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E288" w14:textId="64017970" w:rsidR="00663617" w:rsidRPr="00D16FC3" w:rsidRDefault="00D16FC3" w:rsidP="00663617">
      <w:pPr>
        <w:rPr>
          <w:rFonts w:ascii="Arial" w:hAnsi="Arial" w:cs="Arial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D54BD9" wp14:editId="68A41D6A">
            <wp:simplePos x="0" y="0"/>
            <wp:positionH relativeFrom="margin">
              <wp:posOffset>7357030</wp:posOffset>
            </wp:positionH>
            <wp:positionV relativeFrom="paragraph">
              <wp:posOffset>0</wp:posOffset>
            </wp:positionV>
            <wp:extent cx="7270830" cy="9250680"/>
            <wp:effectExtent l="0" t="0" r="6350" b="7620"/>
            <wp:wrapNone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77" cy="925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8E" w:rsidRPr="00D5685F">
        <w:rPr>
          <w:rFonts w:ascii="Arial" w:hAnsi="Arial" w:cs="Arial"/>
          <w:b/>
          <w:sz w:val="90"/>
          <w:szCs w:val="90"/>
        </w:rPr>
        <w:t xml:space="preserve">DÉPART SENTIER : </w:t>
      </w:r>
      <w:r w:rsidR="0011383D">
        <w:rPr>
          <w:rFonts w:ascii="Arial" w:hAnsi="Arial" w:cs="Arial"/>
          <w:b/>
          <w:sz w:val="90"/>
          <w:szCs w:val="90"/>
        </w:rPr>
        <w:br/>
      </w:r>
      <w:r w:rsidR="00C90C8E" w:rsidRPr="00D16FC3">
        <w:rPr>
          <w:rFonts w:ascii="Arial" w:hAnsi="Arial" w:cs="Arial"/>
          <w:b/>
          <w:sz w:val="72"/>
          <w:szCs w:val="72"/>
        </w:rPr>
        <w:t>DERRIÈRE LA BARRIÈRE</w:t>
      </w:r>
      <w:r w:rsidR="00C90C8E" w:rsidRPr="00D16FC3">
        <w:rPr>
          <w:rFonts w:ascii="Arial" w:hAnsi="Arial" w:cs="Arial"/>
          <w:b/>
          <w:sz w:val="96"/>
          <w:szCs w:val="96"/>
        </w:rPr>
        <w:t xml:space="preserve">   </w:t>
      </w:r>
      <w:r w:rsidR="00663617" w:rsidRPr="00D5685F">
        <w:rPr>
          <w:rFonts w:ascii="Arial" w:hAnsi="Arial" w:cs="Arial"/>
          <w:b/>
          <w:sz w:val="110"/>
          <w:szCs w:val="110"/>
        </w:rPr>
        <w:br/>
      </w:r>
      <w:r w:rsidR="00663617" w:rsidRPr="00D5685F">
        <w:rPr>
          <w:rFonts w:ascii="Arial" w:hAnsi="Arial" w:cs="Arial"/>
          <w:b/>
          <w:bCs/>
          <w:sz w:val="36"/>
          <w:szCs w:val="36"/>
        </w:rPr>
        <w:br/>
      </w:r>
      <w:r w:rsidR="00663617" w:rsidRPr="00D5685F">
        <w:rPr>
          <w:rFonts w:ascii="Arial" w:hAnsi="Arial" w:cs="Arial"/>
          <w:b/>
          <w:bCs/>
          <w:color w:val="FF0000"/>
          <w:sz w:val="40"/>
          <w:szCs w:val="40"/>
        </w:rPr>
        <w:t xml:space="preserve">Stationnez-vous </w:t>
      </w:r>
      <w:r w:rsidR="0011383D">
        <w:rPr>
          <w:rFonts w:ascii="Arial" w:hAnsi="Arial" w:cs="Arial"/>
          <w:b/>
          <w:bCs/>
          <w:color w:val="FF0000"/>
          <w:sz w:val="40"/>
          <w:szCs w:val="40"/>
        </w:rPr>
        <w:t>le long du chemin</w:t>
      </w:r>
      <w:r w:rsidR="004A7AE1" w:rsidRPr="00D5685F">
        <w:rPr>
          <w:rFonts w:ascii="Arial" w:hAnsi="Arial" w:cs="Arial"/>
          <w:b/>
          <w:bCs/>
          <w:color w:val="FF0000"/>
          <w:sz w:val="40"/>
          <w:szCs w:val="40"/>
        </w:rPr>
        <w:t xml:space="preserve"> situé </w:t>
      </w:r>
      <w:r w:rsidR="00663617" w:rsidRPr="00D5685F">
        <w:rPr>
          <w:rFonts w:ascii="Arial" w:hAnsi="Arial" w:cs="Arial"/>
          <w:b/>
          <w:bCs/>
          <w:color w:val="FF0000"/>
          <w:sz w:val="40"/>
          <w:szCs w:val="40"/>
        </w:rPr>
        <w:t>devant la barrière.</w:t>
      </w:r>
      <w:r w:rsidR="00663617" w:rsidRPr="00D5685F">
        <w:rPr>
          <w:rFonts w:ascii="Arial" w:hAnsi="Arial" w:cs="Arial"/>
          <w:sz w:val="32"/>
          <w:szCs w:val="32"/>
        </w:rPr>
        <w:br/>
      </w:r>
      <w:r w:rsidR="00663617" w:rsidRPr="00D5685F">
        <w:rPr>
          <w:rFonts w:ascii="Arial" w:hAnsi="Arial" w:cs="Arial"/>
          <w:sz w:val="32"/>
          <w:szCs w:val="32"/>
        </w:rPr>
        <w:br/>
      </w:r>
      <w:r w:rsidR="0011383D">
        <w:rPr>
          <w:rFonts w:ascii="Arial" w:hAnsi="Arial" w:cs="Arial"/>
          <w:bCs/>
          <w:sz w:val="32"/>
          <w:szCs w:val="32"/>
        </w:rPr>
        <w:br/>
      </w:r>
      <w:r w:rsidR="00663617" w:rsidRPr="00D16FC3">
        <w:rPr>
          <w:rFonts w:ascii="Arial" w:hAnsi="Arial" w:cs="Arial"/>
          <w:bCs/>
          <w:sz w:val="36"/>
          <w:szCs w:val="36"/>
        </w:rPr>
        <w:t xml:space="preserve">IMPORTANT :  </w:t>
      </w:r>
      <w:r w:rsidR="00663617" w:rsidRPr="00D16FC3">
        <w:rPr>
          <w:rFonts w:ascii="Arial" w:hAnsi="Arial" w:cs="Arial"/>
          <w:bCs/>
          <w:sz w:val="36"/>
          <w:szCs w:val="36"/>
        </w:rPr>
        <w:t>Il n’y a plus de services disponibles</w:t>
      </w:r>
      <w:r w:rsidR="00663617" w:rsidRPr="00D16FC3">
        <w:rPr>
          <w:rFonts w:ascii="Arial" w:hAnsi="Arial" w:cs="Arial"/>
          <w:bCs/>
          <w:sz w:val="36"/>
          <w:szCs w:val="36"/>
        </w:rPr>
        <w:t xml:space="preserve"> à cette période de </w:t>
      </w:r>
      <w:r>
        <w:rPr>
          <w:rFonts w:ascii="Arial" w:hAnsi="Arial" w:cs="Arial"/>
          <w:bCs/>
          <w:sz w:val="36"/>
          <w:szCs w:val="36"/>
        </w:rPr>
        <w:br/>
      </w:r>
      <w:r w:rsidR="00663617" w:rsidRPr="00D16FC3">
        <w:rPr>
          <w:rFonts w:ascii="Arial" w:hAnsi="Arial" w:cs="Arial"/>
          <w:bCs/>
          <w:sz w:val="36"/>
          <w:szCs w:val="36"/>
        </w:rPr>
        <w:t>l’année</w:t>
      </w:r>
      <w:r w:rsidR="00663617" w:rsidRPr="00D16FC3">
        <w:rPr>
          <w:rFonts w:ascii="Arial" w:hAnsi="Arial" w:cs="Arial"/>
          <w:bCs/>
          <w:sz w:val="36"/>
          <w:szCs w:val="36"/>
        </w:rPr>
        <w:t xml:space="preserve">.  Vous êtes en autonomie totale et votre sécurité est votre </w:t>
      </w:r>
      <w:r>
        <w:rPr>
          <w:rFonts w:ascii="Arial" w:hAnsi="Arial" w:cs="Arial"/>
          <w:bCs/>
          <w:sz w:val="36"/>
          <w:szCs w:val="36"/>
        </w:rPr>
        <w:br/>
      </w:r>
      <w:r w:rsidR="00663617" w:rsidRPr="00D16FC3">
        <w:rPr>
          <w:rFonts w:ascii="Arial" w:hAnsi="Arial" w:cs="Arial"/>
          <w:bCs/>
          <w:sz w:val="36"/>
          <w:szCs w:val="36"/>
        </w:rPr>
        <w:t>responsabilité</w:t>
      </w:r>
      <w:r w:rsidR="00663617" w:rsidRPr="00D16FC3">
        <w:rPr>
          <w:rFonts w:ascii="Arial" w:hAnsi="Arial" w:cs="Arial"/>
          <w:bCs/>
          <w:sz w:val="36"/>
          <w:szCs w:val="36"/>
        </w:rPr>
        <w:t>.</w:t>
      </w:r>
    </w:p>
    <w:p w14:paraId="20FF825A" w14:textId="3B91D0BB" w:rsidR="00346593" w:rsidRPr="00D5685F" w:rsidRDefault="00663617" w:rsidP="00663617">
      <w:pPr>
        <w:rPr>
          <w:rFonts w:ascii="Arial" w:hAnsi="Arial" w:cs="Arial"/>
          <w:b/>
          <w:sz w:val="32"/>
          <w:szCs w:val="32"/>
        </w:rPr>
      </w:pPr>
      <w:r w:rsidRPr="00D16FC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37CAA99" wp14:editId="4119513D">
            <wp:simplePos x="0" y="0"/>
            <wp:positionH relativeFrom="margin">
              <wp:align>left</wp:align>
            </wp:positionH>
            <wp:positionV relativeFrom="paragraph">
              <wp:posOffset>1113790</wp:posOffset>
            </wp:positionV>
            <wp:extent cx="3924300" cy="4617085"/>
            <wp:effectExtent l="0" t="0" r="0" b="0"/>
            <wp:wrapTight wrapText="bothSides">
              <wp:wrapPolygon edited="0">
                <wp:start x="0" y="0"/>
                <wp:lineTo x="0" y="21478"/>
                <wp:lineTo x="21495" y="21478"/>
                <wp:lineTo x="2149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61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FC3">
        <w:rPr>
          <w:rFonts w:ascii="Arial" w:eastAsia="Calibri" w:hAnsi="Arial" w:cs="Arial"/>
          <w:sz w:val="36"/>
          <w:szCs w:val="36"/>
        </w:rPr>
        <w:t xml:space="preserve">Malgré qu’il n’y ait plus de services accessibles, l’autorisation d’accès </w:t>
      </w:r>
      <w:r w:rsidR="00D16FC3">
        <w:rPr>
          <w:rFonts w:ascii="Arial" w:eastAsia="Calibri" w:hAnsi="Arial" w:cs="Arial"/>
          <w:sz w:val="36"/>
          <w:szCs w:val="36"/>
        </w:rPr>
        <w:br/>
      </w:r>
      <w:r w:rsidRPr="00D16FC3">
        <w:rPr>
          <w:rFonts w:ascii="Arial" w:eastAsia="Calibri" w:hAnsi="Arial" w:cs="Arial"/>
          <w:sz w:val="36"/>
          <w:szCs w:val="36"/>
        </w:rPr>
        <w:t xml:space="preserve">quotidien demeure obligatoire.  À l’exception des détenteurs d’une </w:t>
      </w:r>
      <w:r w:rsidR="00D16FC3">
        <w:rPr>
          <w:rFonts w:ascii="Arial" w:eastAsia="Calibri" w:hAnsi="Arial" w:cs="Arial"/>
          <w:sz w:val="36"/>
          <w:szCs w:val="36"/>
        </w:rPr>
        <w:br/>
      </w:r>
      <w:r w:rsidRPr="00D16FC3">
        <w:rPr>
          <w:rFonts w:ascii="Arial" w:eastAsia="Calibri" w:hAnsi="Arial" w:cs="Arial"/>
          <w:b/>
          <w:sz w:val="36"/>
          <w:szCs w:val="36"/>
        </w:rPr>
        <w:t>carte annuelle</w:t>
      </w:r>
      <w:r w:rsidRPr="00D16FC3">
        <w:rPr>
          <w:rFonts w:ascii="Arial" w:eastAsia="Calibri" w:hAnsi="Arial" w:cs="Arial"/>
          <w:sz w:val="36"/>
          <w:szCs w:val="36"/>
        </w:rPr>
        <w:t xml:space="preserve"> valide, vous devez vous procurer un accès en ligne à</w:t>
      </w:r>
      <w:r w:rsidR="00D5685F" w:rsidRPr="00D16FC3">
        <w:rPr>
          <w:rFonts w:ascii="Arial" w:eastAsia="Calibri" w:hAnsi="Arial" w:cs="Arial"/>
          <w:sz w:val="36"/>
          <w:szCs w:val="36"/>
        </w:rPr>
        <w:t> </w:t>
      </w:r>
      <w:r w:rsidR="00D5685F">
        <w:rPr>
          <w:rFonts w:ascii="Arial" w:eastAsia="Calibri" w:hAnsi="Arial" w:cs="Arial"/>
          <w:sz w:val="32"/>
          <w:szCs w:val="32"/>
        </w:rPr>
        <w:t>:</w:t>
      </w:r>
    </w:p>
    <w:sectPr w:rsidR="00346593" w:rsidRPr="00D5685F" w:rsidSect="00C90C8E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8E"/>
    <w:rsid w:val="000864D8"/>
    <w:rsid w:val="0011383D"/>
    <w:rsid w:val="00346593"/>
    <w:rsid w:val="004A7AE1"/>
    <w:rsid w:val="00663617"/>
    <w:rsid w:val="00715B25"/>
    <w:rsid w:val="00C90C8E"/>
    <w:rsid w:val="00D16FC3"/>
    <w:rsid w:val="00D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E3C4460"/>
  <w15:chartTrackingRefBased/>
  <w15:docId w15:val="{63B927F7-35C2-419B-9559-1426528D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SEPAQ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Veilleux</dc:creator>
  <cp:keywords/>
  <dc:description/>
  <cp:lastModifiedBy>Suzie Veilleux</cp:lastModifiedBy>
  <cp:revision>2</cp:revision>
  <cp:lastPrinted>2021-11-01T12:58:00Z</cp:lastPrinted>
  <dcterms:created xsi:type="dcterms:W3CDTF">2021-11-01T13:16:00Z</dcterms:created>
  <dcterms:modified xsi:type="dcterms:W3CDTF">2021-11-01T13:16:00Z</dcterms:modified>
</cp:coreProperties>
</file>